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Project: Stress and Anxiety best software </w:t>
        <w:br w:type="textWrapping"/>
        <w:t xml:space="preserve">Attendees: 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10:00AM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4 tasks which are broken down into many smaller tasks.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story was accepted by the product owner: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hd w:fill="ffffff" w:val="clear"/>
        <w:spacing w:after="0" w:afterAutospacing="0" w:before="200" w:line="276" w:lineRule="auto"/>
        <w:ind w:firstLine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Continue to work extensively on the development of the website. Start wrapping up features and design for the MVP &amp; demo day on 4/19.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hd w:fill="ffffff" w:val="clear"/>
        <w:spacing w:after="0" w:afterAutospacing="0" w:before="0" w:beforeAutospacing="0" w:line="276" w:lineRule="auto"/>
        <w:ind w:firstLine="360"/>
        <w:rPr>
          <w:i w:val="1"/>
          <w:color w:val="222222"/>
          <w:u w:val="none"/>
        </w:rPr>
      </w:pPr>
      <w:r w:rsidDel="00000000" w:rsidR="00000000" w:rsidRPr="00000000">
        <w:rPr>
          <w:i w:val="1"/>
          <w:color w:val="222222"/>
          <w:rtl w:val="0"/>
        </w:rPr>
        <w:t xml:space="preserve">Finalize and deploy the mobile app as is, which includes gathering 100 user tests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hd w:fill="ffffff" w:val="clear"/>
        <w:spacing w:after="0" w:afterAutospacing="0" w:before="0" w:beforeAutospacing="0" w:line="276" w:lineRule="auto"/>
        <w:ind w:firstLine="360"/>
        <w:rPr>
          <w:i w:val="1"/>
          <w:color w:val="222222"/>
          <w:u w:val="none"/>
        </w:rPr>
      </w:pPr>
      <w:r w:rsidDel="00000000" w:rsidR="00000000" w:rsidRPr="00000000">
        <w:rPr>
          <w:i w:val="1"/>
          <w:color w:val="222222"/>
          <w:rtl w:val="0"/>
        </w:rPr>
        <w:t xml:space="preserve">Start considering work on the poster for demo day on 4/19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hd w:fill="ffffff" w:val="clear"/>
        <w:spacing w:after="0" w:afterAutospacing="0" w:before="0" w:beforeAutospacing="0" w:line="276" w:lineRule="auto"/>
        <w:ind w:firstLine="360"/>
        <w:rPr>
          <w:i w:val="1"/>
          <w:color w:val="222222"/>
          <w:u w:val="none"/>
        </w:rPr>
      </w:pPr>
      <w:r w:rsidDel="00000000" w:rsidR="00000000" w:rsidRPr="00000000">
        <w:rPr>
          <w:i w:val="1"/>
          <w:color w:val="222222"/>
          <w:rtl w:val="0"/>
        </w:rPr>
        <w:t xml:space="preserve">Start creating documentation to enable future groups to get started right away with development.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hd w:fill="ffffff" w:val="clear"/>
        <w:spacing w:after="200" w:before="0" w:beforeAutospacing="0" w:line="276" w:lineRule="auto"/>
        <w:ind w:firstLine="360"/>
        <w:rPr>
          <w:i w:val="1"/>
          <w:color w:val="222222"/>
          <w:u w:val="none"/>
        </w:rPr>
      </w:pPr>
      <w:r w:rsidDel="00000000" w:rsidR="00000000" w:rsidRPr="00000000">
        <w:rPr>
          <w:i w:val="1"/>
          <w:color w:val="222222"/>
          <w:rtl w:val="0"/>
        </w:rPr>
        <w:t xml:space="preserve">Finalizing backend of application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Contacting Dr. Steven Luis for AR/VR support.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Deploying the new website on GCP/cloud platforms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lowerRoman"/>
      <w:lvlText w:val="%3."/>
      <w:lvlJc w:val="righ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decimal"/>
      <w:lvlText w:val="%4.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lowerLetter"/>
      <w:lvlText w:val="%5.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lowerRoman"/>
      <w:lvlText w:val="%6."/>
      <w:lvlJc w:val="righ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decimal"/>
      <w:lvlText w:val="%7.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lowerLetter"/>
      <w:lvlText w:val="%8.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lowerRoman"/>
      <w:lvlText w:val="%9."/>
      <w:lvlJc w:val="righ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